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76505B1F" w:rsidR="004C67E0" w:rsidRPr="00D130A7" w:rsidRDefault="00641CD2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#95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ED6996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B37377">
        <w:rPr>
          <w:rFonts w:ascii="Arial" w:hAnsi="Arial" w:cs="Arial"/>
          <w:b/>
          <w:sz w:val="24"/>
          <w:szCs w:val="24"/>
          <w:lang w:eastAsia="ja-JP"/>
        </w:rPr>
        <w:t>6875</w:t>
      </w:r>
    </w:p>
    <w:p w14:paraId="60665374" w14:textId="64540F51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 w:rsidR="007E5CFE"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E5CFE"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E5CFE">
        <w:rPr>
          <w:rFonts w:ascii="Arial" w:eastAsia="SimSun" w:hAnsi="Arial"/>
          <w:b/>
          <w:sz w:val="24"/>
          <w:szCs w:val="24"/>
          <w:lang w:eastAsia="zh-CN"/>
        </w:rPr>
        <w:t>5 June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7670088A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D66545">
        <w:rPr>
          <w:rFonts w:ascii="Arial" w:hAnsi="Arial" w:hint="eastAsia"/>
          <w:sz w:val="24"/>
          <w:lang w:val="en-US" w:eastAsia="ja-JP"/>
        </w:rPr>
        <w:t>6</w:t>
      </w:r>
      <w:r w:rsidR="00FB380B">
        <w:rPr>
          <w:rFonts w:ascii="Arial" w:hAnsi="Arial" w:hint="eastAsia"/>
          <w:sz w:val="24"/>
          <w:lang w:val="en-US" w:eastAsia="ja-JP"/>
        </w:rPr>
        <w:t>.</w:t>
      </w:r>
      <w:r w:rsidR="00FB380B">
        <w:rPr>
          <w:rFonts w:ascii="Arial" w:hAnsi="Arial"/>
          <w:sz w:val="24"/>
          <w:lang w:val="en-US" w:eastAsia="ja-JP"/>
        </w:rPr>
        <w:t>1</w:t>
      </w:r>
      <w:r w:rsidR="00FB380B">
        <w:rPr>
          <w:rFonts w:ascii="Arial" w:hAnsi="Arial" w:hint="eastAsia"/>
          <w:sz w:val="24"/>
          <w:lang w:val="en-US" w:eastAsia="ja-JP"/>
        </w:rPr>
        <w:t>5.</w:t>
      </w:r>
      <w:r w:rsidR="00842CF5">
        <w:rPr>
          <w:rFonts w:ascii="Arial" w:hAnsi="Arial"/>
          <w:sz w:val="24"/>
          <w:lang w:val="en-US"/>
        </w:rPr>
        <w:t>1.8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D74D6B3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C2C7C">
        <w:rPr>
          <w:rFonts w:ascii="Arial" w:hAnsi="Arial" w:hint="eastAsia"/>
          <w:sz w:val="24"/>
          <w:lang w:val="en-US" w:eastAsia="ja-JP"/>
        </w:rPr>
        <w:t xml:space="preserve">Discussion on </w:t>
      </w:r>
      <w:r w:rsidR="00842CF5">
        <w:rPr>
          <w:rFonts w:ascii="Arial" w:hAnsi="Arial"/>
          <w:sz w:val="24"/>
          <w:lang w:val="en-US" w:eastAsia="ja-JP"/>
        </w:rPr>
        <w:t>s</w:t>
      </w:r>
      <w:r w:rsidR="00842CF5" w:rsidRPr="00842CF5">
        <w:rPr>
          <w:rFonts w:ascii="Arial" w:hAnsi="Arial"/>
          <w:sz w:val="24"/>
          <w:lang w:val="en-US" w:eastAsia="ja-JP"/>
        </w:rPr>
        <w:t>patial relation switch for uplink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1A980391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DC0A542" w14:textId="7BCDBCF4" w:rsidR="00CB1FCB" w:rsidRPr="00BB0BDD" w:rsidRDefault="00AF5E4D" w:rsidP="006354A8">
      <w:pPr>
        <w:jc w:val="both"/>
        <w:rPr>
          <w:lang w:eastAsia="ja-JP"/>
        </w:rPr>
      </w:pPr>
      <w:r>
        <w:rPr>
          <w:lang w:eastAsia="ja-JP"/>
        </w:rPr>
        <w:t xml:space="preserve">At the last </w:t>
      </w:r>
      <w:r w:rsidR="00D02CF7">
        <w:rPr>
          <w:lang w:eastAsia="ja-JP"/>
        </w:rPr>
        <w:t>RAN</w:t>
      </w:r>
      <w:r w:rsidR="00E436FE">
        <w:rPr>
          <w:lang w:eastAsia="ja-JP"/>
        </w:rPr>
        <w:t>4 #94-e</w:t>
      </w:r>
      <w:r w:rsidR="00874266">
        <w:rPr>
          <w:rFonts w:hint="eastAsia"/>
          <w:lang w:eastAsia="ja-JP"/>
        </w:rPr>
        <w:t>-Bis</w:t>
      </w:r>
      <w:r w:rsidR="00D02CF7">
        <w:rPr>
          <w:lang w:eastAsia="ja-JP"/>
        </w:rPr>
        <w:t xml:space="preserve"> meeting, </w:t>
      </w:r>
      <w:r w:rsidR="00E436FE">
        <w:rPr>
          <w:lang w:eastAsia="ja-JP"/>
        </w:rPr>
        <w:t>UL spatial relation info switching requirement</w:t>
      </w:r>
      <w:r w:rsidR="00CB1FCB">
        <w:rPr>
          <w:lang w:eastAsia="ja-JP"/>
        </w:rPr>
        <w:t xml:space="preserve"> was d</w:t>
      </w:r>
      <w:r w:rsidR="00E436FE">
        <w:rPr>
          <w:lang w:eastAsia="ja-JP"/>
        </w:rPr>
        <w:t>iscussed and WF was agreed [1].</w:t>
      </w:r>
      <w:r w:rsidR="00E436FE">
        <w:rPr>
          <w:rFonts w:hint="eastAsia"/>
          <w:lang w:eastAsia="ja-JP"/>
        </w:rPr>
        <w:t xml:space="preserve"> </w:t>
      </w:r>
      <w:r w:rsidR="009B5F0E">
        <w:rPr>
          <w:rFonts w:hint="eastAsia"/>
          <w:lang w:eastAsia="ja-JP"/>
        </w:rPr>
        <w:t xml:space="preserve">In this contribution, we </w:t>
      </w:r>
      <w:r w:rsidR="005F6F42">
        <w:rPr>
          <w:lang w:eastAsia="ja-JP"/>
        </w:rPr>
        <w:t>propose</w:t>
      </w:r>
      <w:r w:rsidR="009B5F0E">
        <w:rPr>
          <w:rFonts w:hint="eastAsia"/>
          <w:lang w:eastAsia="ja-JP"/>
        </w:rPr>
        <w:t xml:space="preserve"> our views on </w:t>
      </w:r>
      <w:r w:rsidR="00E436FE">
        <w:rPr>
          <w:rFonts w:hint="eastAsia"/>
          <w:lang w:eastAsia="ja-JP"/>
        </w:rPr>
        <w:t>each remaining issue</w:t>
      </w:r>
      <w:r w:rsidR="009B5F0E">
        <w:rPr>
          <w:rFonts w:hint="eastAsia"/>
          <w:lang w:eastAsia="ja-JP"/>
        </w:rPr>
        <w:t>.</w:t>
      </w:r>
    </w:p>
    <w:p w14:paraId="41C15003" w14:textId="616EFC03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B7CD93F" w14:textId="0016632F" w:rsidR="00262A43" w:rsidRDefault="00262A43" w:rsidP="00262A43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t>D</w:t>
      </w:r>
      <w:r w:rsidRPr="00262A43">
        <w:rPr>
          <w:sz w:val="28"/>
          <w:lang w:eastAsia="ja-JP"/>
        </w:rPr>
        <w:t>elay requirement for UE which only supports BC Bit-0</w:t>
      </w:r>
    </w:p>
    <w:p w14:paraId="7BBD739D" w14:textId="3322B8C1" w:rsidR="00262A43" w:rsidRDefault="00262A43" w:rsidP="00262A43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E0942ED" wp14:editId="68E05C9B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6098540" cy="2268220"/>
                <wp:effectExtent l="0" t="0" r="16510" b="14605"/>
                <wp:wrapTopAndBottom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980BD" w14:textId="77777777" w:rsidR="00262A43" w:rsidRPr="00262A43" w:rsidRDefault="00262A43" w:rsidP="00262A43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62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Whether define the spatial relation delay requirement for UE which only supports BC Bit-0?</w:t>
                            </w:r>
                          </w:p>
                          <w:p w14:paraId="233C914D" w14:textId="77777777" w:rsidR="00262A43" w:rsidRPr="00262A43" w:rsidRDefault="00262A43" w:rsidP="00262A43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262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Yes</w:t>
                            </w:r>
                          </w:p>
                          <w:p w14:paraId="7F7C7CB7" w14:textId="5EECC102" w:rsidR="00262A43" w:rsidRPr="00262A43" w:rsidRDefault="00262A43" w:rsidP="00262A43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62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0942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0;margin-top:20.4pt;width:480.2pt;height:178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">
                <v:textbox style="mso-fit-shape-to-text:t">
                  <w:txbxContent>
                    <w:p w14:paraId="102980BD" w14:textId="77777777" w:rsidR="00262A43" w:rsidRPr="00262A43" w:rsidRDefault="00262A43" w:rsidP="00262A43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62A43">
                        <w:rPr>
                          <w:rFonts w:eastAsia="SimSun"/>
                          <w:szCs w:val="24"/>
                          <w:lang w:eastAsia="zh-CN"/>
                        </w:rPr>
                        <w:t>Whether define the spatial relation delay requirement for UE which only supports BC Bit-0?</w:t>
                      </w:r>
                    </w:p>
                    <w:p w14:paraId="233C914D" w14:textId="77777777" w:rsidR="00262A43" w:rsidRPr="00262A43" w:rsidRDefault="00262A43" w:rsidP="00262A43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262A43">
                        <w:rPr>
                          <w:rFonts w:eastAsia="SimSun"/>
                          <w:szCs w:val="24"/>
                          <w:lang w:eastAsia="zh-CN"/>
                        </w:rPr>
                        <w:t>Option 1: Yes</w:t>
                      </w:r>
                    </w:p>
                    <w:p w14:paraId="7F7C7CB7" w14:textId="5EECC102" w:rsidR="00262A43" w:rsidRPr="00262A43" w:rsidRDefault="00262A43" w:rsidP="00262A43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262A43">
                        <w:rPr>
                          <w:rFonts w:eastAsia="SimSun"/>
                          <w:szCs w:val="24"/>
                          <w:lang w:eastAsia="zh-CN"/>
                        </w:rPr>
                        <w:t>Option 2: No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 xml:space="preserve">According to WF [1], there is a remaining issue of </w:t>
      </w:r>
      <w:r w:rsidRPr="00262A43">
        <w:rPr>
          <w:lang w:eastAsia="ja-JP"/>
        </w:rPr>
        <w:t>delay requirement for UE which only supports BC Bit-0</w:t>
      </w:r>
      <w:r>
        <w:rPr>
          <w:lang w:eastAsia="ja-JP"/>
        </w:rPr>
        <w:t xml:space="preserve"> as follows:</w:t>
      </w:r>
    </w:p>
    <w:p w14:paraId="551FA808" w14:textId="407442E1" w:rsidR="00262A43" w:rsidRDefault="00025905" w:rsidP="00262A43">
      <w:pPr>
        <w:rPr>
          <w:lang w:eastAsia="ja-JP"/>
        </w:rPr>
      </w:pPr>
      <w:r>
        <w:rPr>
          <w:lang w:eastAsia="ja-JP"/>
        </w:rPr>
        <w:t>According to TS 38.101-2, the definition of beam correspondence is “</w:t>
      </w:r>
      <w:r w:rsidRPr="00025905">
        <w:rPr>
          <w:i/>
        </w:rPr>
        <w:t>Beam correspondence is the ability of the UE to select a suitable beam for UL transmission based on DL measurements with or without relying on UL beam sweeping.</w:t>
      </w:r>
      <w:r>
        <w:rPr>
          <w:lang w:eastAsia="ja-JP"/>
        </w:rPr>
        <w:t xml:space="preserve">” The requirement for spatial relation info switch just specifies several types of requirement when spatial relation info is switched, i.e. there are no description whether </w:t>
      </w:r>
      <w:r w:rsidR="000C082C">
        <w:rPr>
          <w:lang w:eastAsia="ja-JP"/>
        </w:rPr>
        <w:t>the target beam is best or not. Therefore it should be Option 1. Delay requirement shall be defined regardless of BC-Bit.</w:t>
      </w:r>
    </w:p>
    <w:p w14:paraId="37541E01" w14:textId="3B4A84C3" w:rsidR="000C082C" w:rsidRPr="00262A43" w:rsidRDefault="000C082C" w:rsidP="00262A43">
      <w:pPr>
        <w:rPr>
          <w:lang w:eastAsia="ja-JP"/>
        </w:rPr>
      </w:pPr>
      <w:r>
        <w:rPr>
          <w:b/>
          <w:lang w:eastAsia="ja-JP"/>
        </w:rPr>
        <w:t>Proposal 1</w:t>
      </w:r>
      <w:r w:rsidRPr="00F60C7B">
        <w:rPr>
          <w:b/>
          <w:lang w:eastAsia="ja-JP"/>
        </w:rPr>
        <w:t xml:space="preserve">: </w:t>
      </w:r>
      <w:r w:rsidRPr="000C082C">
        <w:rPr>
          <w:b/>
          <w:lang w:eastAsia="ja-JP"/>
        </w:rPr>
        <w:t>Delay requirement shall be defined regardless of BC-Bit.</w:t>
      </w:r>
    </w:p>
    <w:p w14:paraId="7E57BBEA" w14:textId="0919BD39" w:rsidR="00A85198" w:rsidRDefault="00757484" w:rsidP="00757484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757484">
        <w:rPr>
          <w:sz w:val="28"/>
          <w:lang w:eastAsia="ja-JP"/>
        </w:rPr>
        <w:t>UL signal handling with spatial relation to an unknown TCI-state</w:t>
      </w:r>
    </w:p>
    <w:p w14:paraId="549C575A" w14:textId="2CA0D812" w:rsidR="00757484" w:rsidRDefault="00757484" w:rsidP="00DD495D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3E8549F" wp14:editId="58A871C4">
                <wp:simplePos x="0" y="0"/>
                <wp:positionH relativeFrom="column">
                  <wp:posOffset>0</wp:posOffset>
                </wp:positionH>
                <wp:positionV relativeFrom="paragraph">
                  <wp:posOffset>363220</wp:posOffset>
                </wp:positionV>
                <wp:extent cx="6098540" cy="2268220"/>
                <wp:effectExtent l="0" t="0" r="16510" b="14605"/>
                <wp:wrapTopAndBottom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6D423" w14:textId="77777777" w:rsidR="00757484" w:rsidRPr="00757484" w:rsidRDefault="00757484" w:rsidP="00757484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7426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When the UL signal has spatial relation to an unknown DL RS,</w:t>
                            </w:r>
                          </w:p>
                          <w:p w14:paraId="17952AF1" w14:textId="77777777" w:rsidR="00757484" w:rsidRPr="00874266" w:rsidRDefault="00757484" w:rsidP="00757484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87426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UE transmits using previous TX beam</w:t>
                            </w:r>
                          </w:p>
                          <w:p w14:paraId="509D2C6D" w14:textId="77777777" w:rsidR="00757484" w:rsidRPr="00874266" w:rsidRDefault="00757484" w:rsidP="00757484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87426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Drop UL transmission until TCI state is known</w:t>
                            </w:r>
                          </w:p>
                          <w:p w14:paraId="21293B32" w14:textId="71D1AB39" w:rsidR="00757484" w:rsidRPr="00757484" w:rsidRDefault="00757484" w:rsidP="00757484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87426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3: Up to UE implementation </w:t>
                            </w:r>
                            <w:r w:rsidRPr="0087426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and no need to be specified.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E8549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left:0;text-align:left;margin-left:0;margin-top:28.6pt;width:480.2pt;height:178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">
                <v:textbox style="mso-fit-shape-to-text:t">
                  <w:txbxContent>
                    <w:p w14:paraId="47D6D423" w14:textId="77777777" w:rsidR="00757484" w:rsidRPr="00757484" w:rsidRDefault="00757484" w:rsidP="00757484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74266">
                        <w:rPr>
                          <w:rFonts w:eastAsia="SimSun"/>
                          <w:szCs w:val="24"/>
                          <w:lang w:eastAsia="zh-CN"/>
                        </w:rPr>
                        <w:t>When the UL signal has spatial relation to an unknown DL RS,</w:t>
                      </w:r>
                    </w:p>
                    <w:p w14:paraId="17952AF1" w14:textId="77777777" w:rsidR="00757484" w:rsidRPr="00874266" w:rsidRDefault="00757484" w:rsidP="00757484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874266">
                        <w:rPr>
                          <w:rFonts w:eastAsia="SimSun"/>
                          <w:szCs w:val="24"/>
                          <w:lang w:eastAsia="zh-CN"/>
                        </w:rPr>
                        <w:t>Option 1: UE transmits using previous TX beam</w:t>
                      </w:r>
                    </w:p>
                    <w:p w14:paraId="509D2C6D" w14:textId="77777777" w:rsidR="00757484" w:rsidRPr="00874266" w:rsidRDefault="00757484" w:rsidP="00757484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874266">
                        <w:rPr>
                          <w:rFonts w:eastAsia="SimSun"/>
                          <w:szCs w:val="24"/>
                          <w:lang w:eastAsia="zh-CN"/>
                        </w:rPr>
                        <w:t>Option 2: Drop UL transmission until TCI state is known</w:t>
                      </w:r>
                    </w:p>
                    <w:p w14:paraId="21293B32" w14:textId="71D1AB39" w:rsidR="00757484" w:rsidRPr="00757484" w:rsidRDefault="00757484" w:rsidP="00757484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874266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3: Up to UE implementation </w:t>
                      </w:r>
                      <w:r w:rsidRPr="00874266">
                        <w:rPr>
                          <w:rFonts w:eastAsia="SimSun"/>
                          <w:szCs w:val="24"/>
                          <w:lang w:val="en-US" w:eastAsia="zh-CN"/>
                        </w:rPr>
                        <w:t>and no need to be specified.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</w:t>
      </w:r>
      <w:r w:rsidR="00645BA4">
        <w:rPr>
          <w:lang w:eastAsia="ja-JP"/>
        </w:rPr>
        <w:t>cording to WF [1], there is a remaining issue</w:t>
      </w:r>
      <w:r>
        <w:rPr>
          <w:lang w:eastAsia="ja-JP"/>
        </w:rPr>
        <w:t xml:space="preserve"> of </w:t>
      </w:r>
      <w:r w:rsidRPr="00757484">
        <w:rPr>
          <w:lang w:eastAsia="ja-JP"/>
        </w:rPr>
        <w:t>UL signal handling with spatial relation to an unknown TCI-state</w:t>
      </w:r>
      <w:r>
        <w:rPr>
          <w:lang w:eastAsia="ja-JP"/>
        </w:rPr>
        <w:t xml:space="preserve"> as follows:</w:t>
      </w:r>
    </w:p>
    <w:p w14:paraId="020CBE63" w14:textId="227567E3" w:rsidR="00757484" w:rsidRDefault="00757484" w:rsidP="00757484">
      <w:pPr>
        <w:jc w:val="both"/>
        <w:rPr>
          <w:lang w:eastAsia="ja-JP"/>
        </w:rPr>
      </w:pPr>
      <w:r>
        <w:rPr>
          <w:lang w:eastAsia="ja-JP"/>
        </w:rPr>
        <w:t>From the system point of view, NW should control UE behaviour as much as possible and UE should refrain transmitting signal with ambiguous condition to avoid unnecessary interference. Therefore</w:t>
      </w:r>
      <w:r w:rsidR="00645BA4">
        <w:rPr>
          <w:lang w:eastAsia="ja-JP"/>
        </w:rPr>
        <w:t xml:space="preserve"> Option 1 or 2 is better solution</w:t>
      </w:r>
      <w:r>
        <w:rPr>
          <w:lang w:eastAsia="ja-JP"/>
        </w:rPr>
        <w:t>.</w:t>
      </w:r>
    </w:p>
    <w:p w14:paraId="1FC56E34" w14:textId="7E07B4B1" w:rsidR="00757484" w:rsidRDefault="000C082C" w:rsidP="00757484">
      <w:pPr>
        <w:jc w:val="both"/>
        <w:rPr>
          <w:b/>
          <w:lang w:eastAsia="ja-JP"/>
        </w:rPr>
      </w:pPr>
      <w:r>
        <w:rPr>
          <w:b/>
          <w:lang w:eastAsia="ja-JP"/>
        </w:rPr>
        <w:t>Proposal 2</w:t>
      </w:r>
      <w:r w:rsidR="00757484" w:rsidRPr="00F60C7B">
        <w:rPr>
          <w:b/>
          <w:lang w:eastAsia="ja-JP"/>
        </w:rPr>
        <w:t xml:space="preserve">: UE shall use previous TX beam </w:t>
      </w:r>
      <w:r w:rsidR="00645BA4">
        <w:rPr>
          <w:b/>
          <w:lang w:eastAsia="ja-JP"/>
        </w:rPr>
        <w:t xml:space="preserve">or drop the corresponding UL transmission </w:t>
      </w:r>
      <w:r w:rsidR="00757484" w:rsidRPr="00F60C7B">
        <w:rPr>
          <w:b/>
          <w:lang w:eastAsia="ja-JP"/>
        </w:rPr>
        <w:t>when the UL signal has spatial relation to an unknown TCI-state.</w:t>
      </w:r>
    </w:p>
    <w:p w14:paraId="2BCCFF64" w14:textId="74960C03" w:rsidR="00645BA4" w:rsidRDefault="00645BA4" w:rsidP="00645BA4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lastRenderedPageBreak/>
        <w:t>Timing tracking consideration</w:t>
      </w:r>
    </w:p>
    <w:p w14:paraId="6C41BF8F" w14:textId="3B57C57A" w:rsidR="00645BA4" w:rsidRDefault="00645BA4" w:rsidP="00645BA4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5ED13A" wp14:editId="2D8A9491">
                <wp:simplePos x="0" y="0"/>
                <wp:positionH relativeFrom="column">
                  <wp:posOffset>0</wp:posOffset>
                </wp:positionH>
                <wp:positionV relativeFrom="paragraph">
                  <wp:posOffset>224790</wp:posOffset>
                </wp:positionV>
                <wp:extent cx="6098540" cy="2268220"/>
                <wp:effectExtent l="0" t="0" r="16510" b="14605"/>
                <wp:wrapTopAndBottom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8FB84" w14:textId="1B5AF471" w:rsidR="00645BA4" w:rsidRPr="00F32CE5" w:rsidRDefault="00645BA4" w:rsidP="00645BA4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Whether to consider timing tracking when associated DL-RS?</w:t>
                            </w:r>
                          </w:p>
                          <w:p w14:paraId="5075DF1A" w14:textId="77777777" w:rsidR="00645BA4" w:rsidRPr="00645BA4" w:rsidRDefault="00645BA4" w:rsidP="00645BA4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Sub1. Whether to consider timing tracking when associated DL-RS QCLed with a different qcl-Type1 RS?</w:t>
                            </w:r>
                          </w:p>
                          <w:p w14:paraId="54FCD4B7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No</w:t>
                            </w:r>
                          </w:p>
                          <w:p w14:paraId="02795C62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645BA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Yes</w:t>
                            </w:r>
                          </w:p>
                          <w:p w14:paraId="04D9BE4C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Up to UE</w:t>
                            </w:r>
                          </w:p>
                          <w:p w14:paraId="306620E9" w14:textId="77777777" w:rsidR="00645BA4" w:rsidRPr="00645BA4" w:rsidRDefault="00645BA4" w:rsidP="00645BA4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Sub2. Whether to consider timing tracking when associated DL-RS is an unknown DL RS?</w:t>
                            </w:r>
                          </w:p>
                          <w:p w14:paraId="59095710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No</w:t>
                            </w:r>
                          </w:p>
                          <w:p w14:paraId="565DD5E4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645BA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Yes</w:t>
                            </w:r>
                          </w:p>
                          <w:p w14:paraId="68E38283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Up to UE</w:t>
                            </w:r>
                          </w:p>
                          <w:p w14:paraId="7B12D100" w14:textId="77777777" w:rsidR="00645BA4" w:rsidRPr="00645BA4" w:rsidRDefault="00645BA4" w:rsidP="00645BA4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Sub3. Whether to consider timing tracking when PUSCH/PUCCH and SRS associated with different DL-RSs in one slot?</w:t>
                            </w:r>
                          </w:p>
                          <w:p w14:paraId="1BE8DF0B" w14:textId="77777777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No</w:t>
                            </w:r>
                          </w:p>
                          <w:p w14:paraId="102BEE8D" w14:textId="77777777" w:rsid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645BA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Yes</w:t>
                            </w:r>
                          </w:p>
                          <w:p w14:paraId="16E1693D" w14:textId="0746EB3A" w:rsidR="00645BA4" w:rsidRPr="00645BA4" w:rsidRDefault="00645BA4" w:rsidP="00645BA4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45BA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Up to 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5ED13A" id="テキスト ボックス 5" o:spid="_x0000_s1028" type="#_x0000_t202" style="position:absolute;left:0;text-align:left;margin-left:0;margin-top:17.7pt;width:480.2pt;height:178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">
                <v:textbox style="mso-fit-shape-to-text:t">
                  <w:txbxContent>
                    <w:p w14:paraId="6318FB84" w14:textId="1B5AF471" w:rsidR="00645BA4" w:rsidRPr="00F32CE5" w:rsidRDefault="00645BA4" w:rsidP="00645BA4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Whether to consider timing tracking when associated DL-RS?</w:t>
                      </w:r>
                    </w:p>
                    <w:p w14:paraId="5075DF1A" w14:textId="77777777" w:rsidR="00645BA4" w:rsidRPr="00645BA4" w:rsidRDefault="00645BA4" w:rsidP="00645BA4">
                      <w:pPr>
                        <w:numPr>
                          <w:ilvl w:val="0"/>
                          <w:numId w:val="2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Sub1. Whether to consider timing tracking when associated DL-RS QCLed with a different qcl-Type1 RS?</w:t>
                      </w:r>
                    </w:p>
                    <w:p w14:paraId="54FCD4B7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1: No</w:t>
                      </w:r>
                    </w:p>
                    <w:p w14:paraId="02795C62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645BA4">
                        <w:rPr>
                          <w:rFonts w:eastAsia="SimSun"/>
                          <w:szCs w:val="24"/>
                          <w:lang w:eastAsia="zh-CN"/>
                        </w:rPr>
                        <w:t>Yes</w:t>
                      </w:r>
                    </w:p>
                    <w:p w14:paraId="04D9BE4C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3: Up to UE</w:t>
                      </w:r>
                    </w:p>
                    <w:p w14:paraId="306620E9" w14:textId="77777777" w:rsidR="00645BA4" w:rsidRPr="00645BA4" w:rsidRDefault="00645BA4" w:rsidP="00645BA4">
                      <w:pPr>
                        <w:numPr>
                          <w:ilvl w:val="0"/>
                          <w:numId w:val="2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Sub2. Whether to consider timing tracking when associated DL-RS is an unknown DL RS?</w:t>
                      </w:r>
                    </w:p>
                    <w:p w14:paraId="59095710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1: No</w:t>
                      </w:r>
                    </w:p>
                    <w:p w14:paraId="565DD5E4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645BA4">
                        <w:rPr>
                          <w:rFonts w:eastAsia="SimSun"/>
                          <w:szCs w:val="24"/>
                          <w:lang w:eastAsia="zh-CN"/>
                        </w:rPr>
                        <w:t>Yes</w:t>
                      </w:r>
                    </w:p>
                    <w:p w14:paraId="68E38283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3: Up to UE</w:t>
                      </w:r>
                    </w:p>
                    <w:p w14:paraId="7B12D100" w14:textId="77777777" w:rsidR="00645BA4" w:rsidRPr="00645BA4" w:rsidRDefault="00645BA4" w:rsidP="00645BA4">
                      <w:pPr>
                        <w:numPr>
                          <w:ilvl w:val="0"/>
                          <w:numId w:val="2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Sub3. Whether to consider timing tracking when PUSCH/PUCCH and SRS associated with different DL-RSs in one slot?</w:t>
                      </w:r>
                    </w:p>
                    <w:p w14:paraId="1BE8DF0B" w14:textId="77777777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1: No</w:t>
                      </w:r>
                    </w:p>
                    <w:p w14:paraId="102BEE8D" w14:textId="77777777" w:rsid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645BA4">
                        <w:rPr>
                          <w:rFonts w:eastAsia="SimSun"/>
                          <w:szCs w:val="24"/>
                          <w:lang w:eastAsia="zh-CN"/>
                        </w:rPr>
                        <w:t>Yes</w:t>
                      </w:r>
                    </w:p>
                    <w:p w14:paraId="16E1693D" w14:textId="0746EB3A" w:rsidR="00645BA4" w:rsidRPr="00645BA4" w:rsidRDefault="00645BA4" w:rsidP="00645BA4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eastAsia="zh-CN"/>
                        </w:rPr>
                      </w:pPr>
                      <w:r w:rsidRPr="00645BA4">
                        <w:rPr>
                          <w:rFonts w:eastAsia="SimSun"/>
                          <w:szCs w:val="24"/>
                          <w:lang w:eastAsia="zh-CN"/>
                        </w:rPr>
                        <w:t>Option 3: Up to UE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is a remaining issue of time tracking consideration as follows:</w:t>
      </w:r>
    </w:p>
    <w:p w14:paraId="55BDAA06" w14:textId="2D755F49" w:rsidR="00645BA4" w:rsidRDefault="001357DA" w:rsidP="001357DA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all the cases, timing tracking shall not be required. </w:t>
      </w:r>
      <w:r w:rsidR="000C082C">
        <w:rPr>
          <w:lang w:eastAsia="ja-JP"/>
        </w:rPr>
        <w:t xml:space="preserve">UL timing is based on DL timing which is already tracked. </w:t>
      </w:r>
      <w:r>
        <w:rPr>
          <w:lang w:eastAsia="ja-JP"/>
        </w:rPr>
        <w:t>Even if the best DL beam is switched</w:t>
      </w:r>
      <w:r w:rsidR="000C082C" w:rsidRPr="000C082C">
        <w:rPr>
          <w:lang w:eastAsia="ja-JP"/>
        </w:rPr>
        <w:t xml:space="preserve"> due to the UE mobility, firstl</w:t>
      </w:r>
      <w:r w:rsidR="00103B38">
        <w:rPr>
          <w:lang w:eastAsia="ja-JP"/>
        </w:rPr>
        <w:t>y TCI state shall be switched and t</w:t>
      </w:r>
      <w:r w:rsidR="000C082C" w:rsidRPr="000C082C">
        <w:rPr>
          <w:lang w:eastAsia="ja-JP"/>
        </w:rPr>
        <w:t>his TCI state change requires timing tracking delay according to existing spec</w:t>
      </w:r>
      <w:r w:rsidR="00103B38">
        <w:rPr>
          <w:lang w:eastAsia="ja-JP"/>
        </w:rPr>
        <w:t xml:space="preserve"> if needed</w:t>
      </w:r>
      <w:r w:rsidR="000C082C" w:rsidRPr="000C082C">
        <w:rPr>
          <w:lang w:eastAsia="ja-JP"/>
        </w:rPr>
        <w:t>. After that the UE receives spatial relation info switching command.</w:t>
      </w:r>
      <w:bookmarkStart w:id="1" w:name="_GoBack"/>
      <w:bookmarkEnd w:id="1"/>
    </w:p>
    <w:p w14:paraId="0AD5396E" w14:textId="7C045D82" w:rsidR="00103B38" w:rsidRDefault="00103B38" w:rsidP="001357DA">
      <w:pPr>
        <w:jc w:val="both"/>
        <w:rPr>
          <w:b/>
          <w:lang w:eastAsia="ja-JP"/>
        </w:rPr>
      </w:pPr>
      <w:r>
        <w:rPr>
          <w:b/>
          <w:lang w:eastAsia="ja-JP"/>
        </w:rPr>
        <w:t>Proposal 3: Timing tracking shall not be required for UL spatial relation info switching.</w:t>
      </w:r>
    </w:p>
    <w:p w14:paraId="6CB1C7F3" w14:textId="5FF3A0EF" w:rsidR="00103B38" w:rsidRDefault="00103B38" w:rsidP="00103B38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t>D</w:t>
      </w:r>
      <w:r w:rsidRPr="00103B38">
        <w:rPr>
          <w:sz w:val="28"/>
          <w:lang w:eastAsia="ja-JP"/>
        </w:rPr>
        <w:t>elay requirement for MAC CE based spatial relation info switching associated with DL-RS for PUCCH</w:t>
      </w:r>
    </w:p>
    <w:p w14:paraId="4E84373E" w14:textId="190F9A42" w:rsidR="00103B38" w:rsidRPr="00645BA4" w:rsidRDefault="00103B38" w:rsidP="001357DA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635A919" wp14:editId="6732DBD7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6098540" cy="2268220"/>
                <wp:effectExtent l="0" t="0" r="16510" b="14605"/>
                <wp:wrapTopAndBottom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5F5D1" w14:textId="2B31EC89" w:rsidR="00103B38" w:rsidRPr="00757484" w:rsidRDefault="00103B38" w:rsidP="00103B38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 delay requirement for MAC CE based spatial relation info switching associated with DL-RS for PUCCH</w:t>
                            </w:r>
                          </w:p>
                          <w:p w14:paraId="6EAC7591" w14:textId="080E8733" w:rsidR="00103B38" w:rsidRPr="00103B38" w:rsidRDefault="00103B38" w:rsidP="00103B38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For known TCI state </w:t>
                            </w:r>
                          </w:p>
                          <w:p w14:paraId="692726E5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+3ms</w:t>
                            </w:r>
                          </w:p>
                          <w:p w14:paraId="1E0C1CB3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1a: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+3ms/NR slot length</w:t>
                            </w:r>
                          </w:p>
                          <w:p w14:paraId="51B5BC05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+3ms + time for time tracking if applicable</w:t>
                            </w:r>
                          </w:p>
                          <w:p w14:paraId="38F42BA6" w14:textId="0528860C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The PDCCH TCI switch timeline to be used as baseline</w:t>
                            </w:r>
                          </w:p>
                          <w:p w14:paraId="428C65A8" w14:textId="77777777" w:rsidR="00103B38" w:rsidRPr="00103B38" w:rsidRDefault="00103B38" w:rsidP="00103B38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For unknown TCI state</w:t>
                            </w:r>
                          </w:p>
                          <w:p w14:paraId="1F24B0E7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+ 3ms + T</w:t>
                            </w:r>
                            <w:r w:rsidRPr="00D40E06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L1-RSRP</w:t>
                            </w:r>
                          </w:p>
                          <w:p w14:paraId="5DA363B6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1a: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+(3ms+ T</w:t>
                            </w:r>
                            <w:r w:rsidRPr="00D40E06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L1-RSRP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)/NR slot length</w:t>
                            </w:r>
                          </w:p>
                          <w:p w14:paraId="60351621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+ 3ms + T</w:t>
                            </w:r>
                            <w:r w:rsidRPr="00D40E06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L1-RSRP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time for time tracking if applicable</w:t>
                            </w:r>
                          </w:p>
                          <w:p w14:paraId="6F9EE819" w14:textId="7777777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T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+ 3ms + ‘time for tracking’</w:t>
                            </w:r>
                          </w:p>
                          <w:p w14:paraId="359B97EF" w14:textId="2D81E467" w:rsidR="00103B38" w:rsidRPr="00103B38" w:rsidRDefault="00103B38" w:rsidP="00103B38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03B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4: No requirement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35A919" id="テキスト ボックス 7" o:spid="_x0000_s1029" type="#_x0000_t202" style="position:absolute;left:0;text-align:left;margin-left:0;margin-top:29.05pt;width:480.2pt;height:178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">
                <v:textbox style="mso-fit-shape-to-text:t">
                  <w:txbxContent>
                    <w:p w14:paraId="4CE5F5D1" w14:textId="2B31EC89" w:rsidR="00103B38" w:rsidRPr="00757484" w:rsidRDefault="00103B38" w:rsidP="00103B38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Define delay requirement for MAC CE based spatial relation info switching associated with DL-RS for PUCCH</w:t>
                      </w:r>
                    </w:p>
                    <w:p w14:paraId="6EAC7591" w14:textId="080E8733" w:rsidR="00103B38" w:rsidRPr="00103B38" w:rsidRDefault="00103B38" w:rsidP="00103B38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For known TCI state </w:t>
                      </w:r>
                    </w:p>
                    <w:p w14:paraId="692726E5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1: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+3ms</w:t>
                      </w:r>
                    </w:p>
                    <w:p w14:paraId="1E0C1CB3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1a: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+3ms/NR slot length</w:t>
                      </w:r>
                    </w:p>
                    <w:p w14:paraId="51B5BC05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2: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+3ms + time for time tracking if applicable</w:t>
                      </w:r>
                    </w:p>
                    <w:p w14:paraId="38F42BA6" w14:textId="0528860C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3: The PDCCH TCI switch timeline to be used as baseline</w:t>
                      </w:r>
                    </w:p>
                    <w:p w14:paraId="428C65A8" w14:textId="77777777" w:rsidR="00103B38" w:rsidRPr="00103B38" w:rsidRDefault="00103B38" w:rsidP="00103B38">
                      <w:pPr>
                        <w:numPr>
                          <w:ilvl w:val="0"/>
                          <w:numId w:val="2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val="en-US" w:eastAsia="zh-CN"/>
                        </w:rPr>
                        <w:t>For unknown TCI state</w:t>
                      </w:r>
                    </w:p>
                    <w:p w14:paraId="1F24B0E7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1: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+ 3ms + T</w:t>
                      </w:r>
                      <w:r w:rsidRPr="00D40E06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L1-RSRP</w:t>
                      </w:r>
                    </w:p>
                    <w:p w14:paraId="5DA363B6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1a: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+(3ms+ T</w:t>
                      </w:r>
                      <w:r w:rsidRPr="00D40E06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L1-RSRP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)/NR slot length</w:t>
                      </w:r>
                    </w:p>
                    <w:p w14:paraId="60351621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2: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+ 3ms + T</w:t>
                      </w:r>
                      <w:r w:rsidRPr="00D40E06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L1-RSRP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time for time tracking if applicable</w:t>
                      </w:r>
                    </w:p>
                    <w:p w14:paraId="6F9EE819" w14:textId="7777777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3: T</w:t>
                      </w:r>
                      <w:r w:rsidRPr="00103B3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+ 3ms + ‘time for tracking’</w:t>
                      </w:r>
                    </w:p>
                    <w:p w14:paraId="359B97EF" w14:textId="2D81E467" w:rsidR="00103B38" w:rsidRPr="00103B38" w:rsidRDefault="00103B38" w:rsidP="00103B38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eastAsia="zh-CN"/>
                        </w:rPr>
                      </w:pPr>
                      <w:r w:rsidRPr="00103B38">
                        <w:rPr>
                          <w:rFonts w:eastAsia="SimSun"/>
                          <w:szCs w:val="24"/>
                          <w:lang w:eastAsia="zh-CN"/>
                        </w:rPr>
                        <w:t>Option 4: No requirement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is a remaining issue of delay requirement for MAC CE based spatial relation info switching associated with DL-RS for PUCCH as follows:</w:t>
      </w:r>
      <w:r w:rsidRPr="00103B38"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w:t xml:space="preserve"> </w:t>
      </w:r>
    </w:p>
    <w:p w14:paraId="3EB61677" w14:textId="28B0D778" w:rsidR="00103B38" w:rsidRDefault="00103B38" w:rsidP="00DD495D">
      <w:pPr>
        <w:jc w:val="both"/>
        <w:rPr>
          <w:lang w:eastAsia="ja-JP"/>
        </w:rPr>
      </w:pPr>
      <w:r>
        <w:rPr>
          <w:rFonts w:hint="eastAsia"/>
          <w:lang w:eastAsia="ja-JP"/>
        </w:rPr>
        <w:t>For both cases, Option 1/1a is same definition a</w:t>
      </w:r>
      <w:r w:rsidR="00D40E06">
        <w:rPr>
          <w:rFonts w:hint="eastAsia"/>
          <w:lang w:eastAsia="ja-JP"/>
        </w:rPr>
        <w:t>nd the requirement shall be Option 1/1a</w:t>
      </w:r>
      <w:r>
        <w:rPr>
          <w:rFonts w:hint="eastAsia"/>
          <w:lang w:eastAsia="ja-JP"/>
        </w:rPr>
        <w:t xml:space="preserve"> based on Proposal 3.</w:t>
      </w:r>
    </w:p>
    <w:p w14:paraId="64F6C4DC" w14:textId="1E99D9FA" w:rsidR="00103B38" w:rsidRDefault="00D40E06" w:rsidP="00DD495D">
      <w:pPr>
        <w:jc w:val="both"/>
        <w:rPr>
          <w:rFonts w:eastAsia="SimSun"/>
          <w:b/>
          <w:szCs w:val="24"/>
          <w:lang w:eastAsia="zh-CN"/>
        </w:rPr>
      </w:pPr>
      <w:r>
        <w:rPr>
          <w:b/>
          <w:lang w:eastAsia="ja-JP"/>
        </w:rPr>
        <w:lastRenderedPageBreak/>
        <w:t xml:space="preserve">Proposal 4: </w:t>
      </w:r>
      <w:r w:rsidRPr="00D40E06">
        <w:rPr>
          <w:rFonts w:eastAsia="SimSun"/>
          <w:b/>
          <w:szCs w:val="24"/>
          <w:lang w:eastAsia="zh-CN"/>
        </w:rPr>
        <w:t>Delay requirement for MAC CE based spatial relation info switching associated with DL-RS for PUCCH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D40E06">
        <w:rPr>
          <w:rFonts w:eastAsia="SimSun"/>
          <w:b/>
          <w:szCs w:val="24"/>
          <w:lang w:eastAsia="zh-CN"/>
        </w:rPr>
        <w:t>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+3ms</w:t>
      </w:r>
      <w:r>
        <w:rPr>
          <w:rFonts w:eastAsia="SimSun"/>
          <w:b/>
          <w:szCs w:val="24"/>
          <w:lang w:eastAsia="zh-CN"/>
        </w:rPr>
        <w:t xml:space="preserve"> (or</w:t>
      </w:r>
      <w:r w:rsidRPr="00D40E06">
        <w:rPr>
          <w:rFonts w:eastAsia="SimSun"/>
          <w:b/>
          <w:szCs w:val="24"/>
          <w:lang w:eastAsia="zh-CN"/>
        </w:rPr>
        <w:t xml:space="preserve"> 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+3ms/NR slot length</w:t>
      </w:r>
      <w:r>
        <w:rPr>
          <w:rFonts w:eastAsia="SimSun"/>
          <w:b/>
          <w:szCs w:val="24"/>
          <w:lang w:eastAsia="zh-CN"/>
        </w:rPr>
        <w:t xml:space="preserve"> in slots) for known TCI state and </w:t>
      </w:r>
      <w:r w:rsidRPr="00D40E06">
        <w:rPr>
          <w:rFonts w:eastAsia="SimSun"/>
          <w:b/>
          <w:szCs w:val="24"/>
          <w:lang w:eastAsia="zh-CN"/>
        </w:rPr>
        <w:t>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+3ms + T</w:t>
      </w:r>
      <w:r w:rsidRPr="00D40E06">
        <w:rPr>
          <w:rFonts w:eastAsia="SimSun"/>
          <w:b/>
          <w:szCs w:val="24"/>
          <w:vertAlign w:val="subscript"/>
          <w:lang w:eastAsia="zh-CN"/>
        </w:rPr>
        <w:t>L1-RSRP</w:t>
      </w:r>
      <w:r>
        <w:rPr>
          <w:rFonts w:eastAsia="SimSun"/>
          <w:b/>
          <w:szCs w:val="24"/>
          <w:lang w:eastAsia="zh-CN"/>
        </w:rPr>
        <w:t xml:space="preserve"> (or</w:t>
      </w:r>
      <w:r w:rsidRPr="00D40E06">
        <w:rPr>
          <w:rFonts w:eastAsia="SimSun"/>
          <w:b/>
          <w:szCs w:val="24"/>
          <w:lang w:eastAsia="zh-CN"/>
        </w:rPr>
        <w:t xml:space="preserve"> 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</w:t>
      </w:r>
      <w:r>
        <w:rPr>
          <w:rFonts w:eastAsia="SimSun"/>
          <w:b/>
          <w:szCs w:val="24"/>
          <w:lang w:eastAsia="zh-CN"/>
        </w:rPr>
        <w:t>(</w:t>
      </w:r>
      <w:r w:rsidRPr="00D40E06">
        <w:rPr>
          <w:rFonts w:eastAsia="SimSun"/>
          <w:b/>
          <w:szCs w:val="24"/>
          <w:lang w:eastAsia="zh-CN"/>
        </w:rPr>
        <w:t>3ms + T</w:t>
      </w:r>
      <w:r w:rsidRPr="00D40E06">
        <w:rPr>
          <w:rFonts w:eastAsia="SimSun"/>
          <w:b/>
          <w:szCs w:val="24"/>
          <w:vertAlign w:val="subscript"/>
          <w:lang w:eastAsia="zh-CN"/>
        </w:rPr>
        <w:t>L1-RSRP</w:t>
      </w:r>
      <w:r>
        <w:rPr>
          <w:rFonts w:eastAsia="SimSun"/>
          <w:b/>
          <w:szCs w:val="24"/>
          <w:lang w:eastAsia="zh-CN"/>
        </w:rPr>
        <w:t>)</w:t>
      </w:r>
      <w:r w:rsidRPr="00D40E06">
        <w:rPr>
          <w:rFonts w:eastAsia="SimSun"/>
          <w:b/>
          <w:szCs w:val="24"/>
          <w:lang w:eastAsia="zh-CN"/>
        </w:rPr>
        <w:t>/NR slot length</w:t>
      </w:r>
      <w:r>
        <w:rPr>
          <w:rFonts w:eastAsia="SimSun"/>
          <w:b/>
          <w:szCs w:val="24"/>
          <w:lang w:eastAsia="zh-CN"/>
        </w:rPr>
        <w:t xml:space="preserve"> in slots) for unknown TCI state.</w:t>
      </w:r>
    </w:p>
    <w:p w14:paraId="3BA1C4C2" w14:textId="7A02D9B9" w:rsidR="00D40E06" w:rsidRDefault="00D40E06" w:rsidP="0000685F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t>D</w:t>
      </w:r>
      <w:r w:rsidRPr="00103B38">
        <w:rPr>
          <w:sz w:val="28"/>
          <w:lang w:eastAsia="ja-JP"/>
        </w:rPr>
        <w:t xml:space="preserve">elay requirement for </w:t>
      </w:r>
      <w:r w:rsidR="0000685F" w:rsidRPr="0000685F">
        <w:rPr>
          <w:sz w:val="28"/>
          <w:lang w:eastAsia="ja-JP"/>
        </w:rPr>
        <w:t>RRC based spatial relation info switching associated with DL-RS for P-SRS</w:t>
      </w:r>
    </w:p>
    <w:p w14:paraId="48062C9B" w14:textId="77777777" w:rsidR="00D40E06" w:rsidRPr="00645BA4" w:rsidRDefault="00D40E06" w:rsidP="00D40E06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FE9FFE4" wp14:editId="3F0A8F8A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6098540" cy="2268220"/>
                <wp:effectExtent l="0" t="0" r="16510" b="14605"/>
                <wp:wrapTopAndBottom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BA6DF" w14:textId="0C0B095F" w:rsidR="00D40E06" w:rsidRPr="00757484" w:rsidRDefault="00D40E06" w:rsidP="00D40E06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 delay requirement for RRC based spatial relation info switching associated with DL-RS for P-SRS</w:t>
                            </w:r>
                          </w:p>
                          <w:p w14:paraId="5BF4ED9D" w14:textId="77777777" w:rsidR="00D40E06" w:rsidRPr="00F32CE5" w:rsidRDefault="00D40E06" w:rsidP="00D40E06">
                            <w:pPr>
                              <w:numPr>
                                <w:ilvl w:val="0"/>
                                <w:numId w:val="12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known TCI state </w:t>
                            </w:r>
                          </w:p>
                          <w:p w14:paraId="5E4C88EF" w14:textId="77777777" w:rsidR="00D40E06" w:rsidRPr="00F32CE5" w:rsidRDefault="00D40E06" w:rsidP="00D40E06">
                            <w:pPr>
                              <w:numPr>
                                <w:ilvl w:val="1"/>
                                <w:numId w:val="16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Define delay based on RRC based TCI state switching requirements</w:t>
                            </w:r>
                          </w:p>
                          <w:p w14:paraId="392E1E0E" w14:textId="77777777" w:rsidR="00D40E06" w:rsidRPr="00F32CE5" w:rsidRDefault="00D40E06" w:rsidP="00D40E06">
                            <w:pPr>
                              <w:numPr>
                                <w:ilvl w:val="1"/>
                                <w:numId w:val="16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RRCprocessing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time for time tracking if applicable</w:t>
                            </w:r>
                          </w:p>
                          <w:p w14:paraId="3943C1C6" w14:textId="77777777" w:rsidR="00D40E06" w:rsidRPr="00F32CE5" w:rsidRDefault="00D40E06" w:rsidP="00D40E06">
                            <w:pPr>
                              <w:numPr>
                                <w:ilvl w:val="1"/>
                                <w:numId w:val="16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T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RRCprocessing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(timing is not required)</w:t>
                            </w:r>
                          </w:p>
                          <w:p w14:paraId="776D95BA" w14:textId="77777777" w:rsidR="00D40E06" w:rsidRPr="00F32CE5" w:rsidRDefault="00D40E06" w:rsidP="00D40E06">
                            <w:pPr>
                              <w:numPr>
                                <w:ilvl w:val="0"/>
                                <w:numId w:val="12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unknown TCI state</w:t>
                            </w:r>
                          </w:p>
                          <w:p w14:paraId="421607BE" w14:textId="77777777" w:rsidR="00D40E06" w:rsidRPr="00F32CE5" w:rsidRDefault="00D40E06" w:rsidP="00D40E06">
                            <w:pPr>
                              <w:numPr>
                                <w:ilvl w:val="1"/>
                                <w:numId w:val="17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Define delay based on RRC based TCI state switching requirements</w:t>
                            </w:r>
                          </w:p>
                          <w:p w14:paraId="6233D193" w14:textId="77777777" w:rsidR="00D40E06" w:rsidRPr="00F32CE5" w:rsidRDefault="00D40E06" w:rsidP="00D40E06">
                            <w:pPr>
                              <w:numPr>
                                <w:ilvl w:val="1"/>
                                <w:numId w:val="17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</w:t>
                            </w:r>
                            <w:r w:rsidRPr="00F32CE5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RRCprocessing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T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 xml:space="preserve">L1-RSRP 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 time for time tracking if applicable</w:t>
                            </w:r>
                          </w:p>
                          <w:p w14:paraId="78FBCE2A" w14:textId="77777777" w:rsidR="00D40E06" w:rsidRPr="00F32CE5" w:rsidRDefault="00D40E06" w:rsidP="00D40E06">
                            <w:pPr>
                              <w:numPr>
                                <w:ilvl w:val="1"/>
                                <w:numId w:val="17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T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 xml:space="preserve">RRCprocessing 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 T</w:t>
                            </w:r>
                            <w:r w:rsidRPr="00F32CE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L1-RSRP</w:t>
                            </w:r>
                          </w:p>
                          <w:p w14:paraId="0C850828" w14:textId="3EF9798D" w:rsidR="00D40E06" w:rsidRPr="00D40E06" w:rsidRDefault="00D40E06" w:rsidP="00D40E0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32CE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4: No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E9FFE4" id="テキスト ボックス 8" o:spid="_x0000_s1030" type="#_x0000_t202" style="position:absolute;left:0;text-align:left;margin-left:0;margin-top:29.05pt;width:480.2pt;height:178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">
                <v:textbox style="mso-fit-shape-to-text:t">
                  <w:txbxContent>
                    <w:p w14:paraId="0BEBA6DF" w14:textId="0C0B095F" w:rsidR="00D40E06" w:rsidRPr="00757484" w:rsidRDefault="00D40E06" w:rsidP="00D40E06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Define delay requirement for RRC based spatial relation info switching associated with DL-RS for P-SRS</w:t>
                      </w:r>
                    </w:p>
                    <w:p w14:paraId="5BF4ED9D" w14:textId="77777777" w:rsidR="00D40E06" w:rsidRPr="00F32CE5" w:rsidRDefault="00D40E06" w:rsidP="00D40E06">
                      <w:pPr>
                        <w:numPr>
                          <w:ilvl w:val="0"/>
                          <w:numId w:val="12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known TCI state </w:t>
                      </w:r>
                    </w:p>
                    <w:p w14:paraId="5E4C88EF" w14:textId="77777777" w:rsidR="00D40E06" w:rsidRPr="00F32CE5" w:rsidRDefault="00D40E06" w:rsidP="00D40E06">
                      <w:pPr>
                        <w:numPr>
                          <w:ilvl w:val="1"/>
                          <w:numId w:val="16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1: Define delay based on RRC based TCI state switching requirements</w:t>
                      </w:r>
                    </w:p>
                    <w:p w14:paraId="392E1E0E" w14:textId="77777777" w:rsidR="00D40E06" w:rsidRPr="00F32CE5" w:rsidRDefault="00D40E06" w:rsidP="00D40E06">
                      <w:pPr>
                        <w:numPr>
                          <w:ilvl w:val="1"/>
                          <w:numId w:val="16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2: T</w:t>
                      </w:r>
                      <w:r w:rsidRPr="00F32CE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RRCprocessing</w:t>
                      </w: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time for time tracking if applicable</w:t>
                      </w:r>
                    </w:p>
                    <w:p w14:paraId="3943C1C6" w14:textId="77777777" w:rsidR="00D40E06" w:rsidRPr="00F32CE5" w:rsidRDefault="00D40E06" w:rsidP="00D40E06">
                      <w:pPr>
                        <w:numPr>
                          <w:ilvl w:val="1"/>
                          <w:numId w:val="16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3: T</w:t>
                      </w:r>
                      <w:r w:rsidRPr="00F32CE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RRCprocessing</w:t>
                      </w: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(timing is not required)</w:t>
                      </w:r>
                    </w:p>
                    <w:p w14:paraId="776D95BA" w14:textId="77777777" w:rsidR="00D40E06" w:rsidRPr="00F32CE5" w:rsidRDefault="00D40E06" w:rsidP="00D40E06">
                      <w:pPr>
                        <w:numPr>
                          <w:ilvl w:val="0"/>
                          <w:numId w:val="12"/>
                        </w:num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For unknown TCI state</w:t>
                      </w:r>
                    </w:p>
                    <w:p w14:paraId="421607BE" w14:textId="77777777" w:rsidR="00D40E06" w:rsidRPr="00F32CE5" w:rsidRDefault="00D40E06" w:rsidP="00D40E06">
                      <w:pPr>
                        <w:numPr>
                          <w:ilvl w:val="1"/>
                          <w:numId w:val="17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1: Define delay based on RRC based TCI state switching requirements</w:t>
                      </w:r>
                    </w:p>
                    <w:p w14:paraId="6233D193" w14:textId="77777777" w:rsidR="00D40E06" w:rsidRPr="00F32CE5" w:rsidRDefault="00D40E06" w:rsidP="00D40E06">
                      <w:pPr>
                        <w:numPr>
                          <w:ilvl w:val="1"/>
                          <w:numId w:val="17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2:</w:t>
                      </w:r>
                      <w:r w:rsidRPr="00F32CE5">
                        <w:rPr>
                          <w:rFonts w:eastAsia="SimSun"/>
                          <w:b/>
                          <w:bCs/>
                          <w:i/>
                          <w:iCs/>
                          <w:szCs w:val="24"/>
                          <w:lang w:eastAsia="zh-CN"/>
                        </w:rPr>
                        <w:t xml:space="preserve"> </w:t>
                      </w: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F32CE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RRCprocessing</w:t>
                      </w: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T</w:t>
                      </w:r>
                      <w:r w:rsidRPr="00F32CE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L1-RSRP </w:t>
                      </w: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+ time for time tracking if applicable</w:t>
                      </w:r>
                    </w:p>
                    <w:p w14:paraId="78FBCE2A" w14:textId="77777777" w:rsidR="00D40E06" w:rsidRPr="00F32CE5" w:rsidRDefault="00D40E06" w:rsidP="00D40E06">
                      <w:pPr>
                        <w:numPr>
                          <w:ilvl w:val="1"/>
                          <w:numId w:val="17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3: T</w:t>
                      </w:r>
                      <w:r w:rsidRPr="00F32CE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RRCprocessing </w:t>
                      </w: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+ T</w:t>
                      </w:r>
                      <w:r w:rsidRPr="00F32CE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L1-RSRP</w:t>
                      </w:r>
                    </w:p>
                    <w:p w14:paraId="0C850828" w14:textId="3EF9798D" w:rsidR="00D40E06" w:rsidRPr="00D40E06" w:rsidRDefault="00D40E06" w:rsidP="00D40E0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F32CE5">
                        <w:rPr>
                          <w:rFonts w:eastAsia="SimSun"/>
                          <w:szCs w:val="24"/>
                          <w:lang w:eastAsia="zh-CN"/>
                        </w:rPr>
                        <w:t>Option 4: No requirements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is a remaining issue of delay requirement for MAC CE based spatial relation info switching associated with DL-RS for PUCCH as follows:</w:t>
      </w:r>
      <w:r w:rsidRPr="00103B38"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w:t xml:space="preserve"> </w:t>
      </w:r>
    </w:p>
    <w:p w14:paraId="0F4C07B1" w14:textId="7A386D35" w:rsidR="00D40E06" w:rsidRDefault="00D40E06" w:rsidP="00DD495D">
      <w:pPr>
        <w:jc w:val="both"/>
        <w:rPr>
          <w:lang w:eastAsia="ja-JP"/>
        </w:rPr>
      </w:pPr>
      <w:r>
        <w:rPr>
          <w:rFonts w:hint="eastAsia"/>
          <w:lang w:eastAsia="ja-JP"/>
        </w:rPr>
        <w:t>The requirement shall be Option 3 for both cases based on Proposal 3.</w:t>
      </w:r>
    </w:p>
    <w:p w14:paraId="61C2953F" w14:textId="59FBB1A1" w:rsidR="0000685F" w:rsidRPr="00D40E06" w:rsidRDefault="0000685F" w:rsidP="00DD495D">
      <w:pPr>
        <w:jc w:val="both"/>
        <w:rPr>
          <w:lang w:eastAsia="ja-JP"/>
        </w:rPr>
      </w:pPr>
      <w:r>
        <w:rPr>
          <w:b/>
          <w:lang w:eastAsia="ja-JP"/>
        </w:rPr>
        <w:t xml:space="preserve">Proposal 5: </w:t>
      </w:r>
      <w:r w:rsidRPr="0000685F">
        <w:rPr>
          <w:rFonts w:eastAsia="SimSun"/>
          <w:b/>
          <w:szCs w:val="24"/>
          <w:lang w:eastAsia="zh-CN"/>
        </w:rPr>
        <w:t>Delay requirement for RRC based spatial relation info switching associated with DL-RS for P-SRS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00685F">
        <w:rPr>
          <w:rFonts w:eastAsia="SimSun"/>
          <w:b/>
          <w:szCs w:val="24"/>
          <w:lang w:eastAsia="zh-CN"/>
        </w:rPr>
        <w:t>T</w:t>
      </w:r>
      <w:r w:rsidRPr="0000685F">
        <w:rPr>
          <w:rFonts w:eastAsia="SimSun"/>
          <w:b/>
          <w:szCs w:val="24"/>
          <w:vertAlign w:val="subscript"/>
          <w:lang w:eastAsia="zh-CN"/>
        </w:rPr>
        <w:t>RRCprocessing</w:t>
      </w:r>
      <w:r>
        <w:rPr>
          <w:rFonts w:eastAsia="SimSun"/>
          <w:b/>
          <w:szCs w:val="24"/>
          <w:lang w:eastAsia="zh-CN"/>
        </w:rPr>
        <w:t xml:space="preserve"> for known TCI state and </w:t>
      </w:r>
      <w:r w:rsidRPr="0000685F">
        <w:rPr>
          <w:rFonts w:eastAsia="SimSun"/>
          <w:b/>
          <w:szCs w:val="24"/>
          <w:lang w:eastAsia="zh-CN"/>
        </w:rPr>
        <w:t>T</w:t>
      </w:r>
      <w:r w:rsidRPr="0000685F">
        <w:rPr>
          <w:rFonts w:eastAsia="SimSun"/>
          <w:b/>
          <w:szCs w:val="24"/>
          <w:vertAlign w:val="subscript"/>
          <w:lang w:eastAsia="zh-CN"/>
        </w:rPr>
        <w:t>RRCprocessing</w:t>
      </w:r>
      <w:r w:rsidRPr="00D40E06">
        <w:rPr>
          <w:rFonts w:eastAsia="SimSun"/>
          <w:b/>
          <w:szCs w:val="24"/>
          <w:lang w:eastAsia="zh-CN"/>
        </w:rPr>
        <w:t xml:space="preserve"> + T</w:t>
      </w:r>
      <w:r w:rsidRPr="00D40E06">
        <w:rPr>
          <w:rFonts w:eastAsia="SimSun"/>
          <w:b/>
          <w:szCs w:val="24"/>
          <w:vertAlign w:val="subscript"/>
          <w:lang w:eastAsia="zh-CN"/>
        </w:rPr>
        <w:t>L1-RSRP</w:t>
      </w:r>
      <w:r>
        <w:rPr>
          <w:rFonts w:eastAsia="SimSun"/>
          <w:b/>
          <w:szCs w:val="24"/>
          <w:lang w:eastAsia="zh-CN"/>
        </w:rPr>
        <w:t xml:space="preserve"> for unknown TCI state.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CE3DE75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F60C7B">
        <w:rPr>
          <w:lang w:eastAsia="ja-JP"/>
        </w:rPr>
        <w:t>spatial relation infoswitching requirement</w:t>
      </w:r>
      <w:r w:rsidR="00BE6802">
        <w:rPr>
          <w:lang w:eastAsia="ja-JP"/>
        </w:rPr>
        <w:t>.</w:t>
      </w:r>
    </w:p>
    <w:p w14:paraId="5CDA0379" w14:textId="599B5205" w:rsidR="0000685F" w:rsidRDefault="0000685F" w:rsidP="006354A8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Pr="00F60C7B">
        <w:rPr>
          <w:b/>
          <w:lang w:eastAsia="ja-JP"/>
        </w:rPr>
        <w:t xml:space="preserve">: </w:t>
      </w:r>
      <w:r w:rsidRPr="000C082C">
        <w:rPr>
          <w:b/>
          <w:lang w:eastAsia="ja-JP"/>
        </w:rPr>
        <w:t>Delay requirement shall be defined regardless of BC-Bit.</w:t>
      </w:r>
    </w:p>
    <w:p w14:paraId="36A66441" w14:textId="6E4AFDCE" w:rsidR="0000685F" w:rsidRDefault="0000685F" w:rsidP="006354A8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2</w:t>
      </w:r>
      <w:r w:rsidRPr="00F60C7B">
        <w:rPr>
          <w:b/>
          <w:lang w:eastAsia="ja-JP"/>
        </w:rPr>
        <w:t xml:space="preserve">: UE shall use previous TX beam </w:t>
      </w:r>
      <w:r>
        <w:rPr>
          <w:b/>
          <w:lang w:eastAsia="ja-JP"/>
        </w:rPr>
        <w:t xml:space="preserve">or drop the corresponding UL transmission </w:t>
      </w:r>
      <w:r w:rsidRPr="00F60C7B">
        <w:rPr>
          <w:b/>
          <w:lang w:eastAsia="ja-JP"/>
        </w:rPr>
        <w:t>when the UL signal has spatial relation to an unknown TCI-state.</w:t>
      </w:r>
    </w:p>
    <w:p w14:paraId="4DF7AECA" w14:textId="2D6F9FF7" w:rsidR="0000685F" w:rsidRDefault="0000685F" w:rsidP="006354A8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3: Timing tracking shall not be required for UL spatial relation info switching.</w:t>
      </w:r>
    </w:p>
    <w:p w14:paraId="2E588872" w14:textId="543B3F13" w:rsidR="0000685F" w:rsidRDefault="0000685F" w:rsidP="006354A8">
      <w:pPr>
        <w:spacing w:afterLines="50" w:after="120"/>
        <w:jc w:val="both"/>
        <w:rPr>
          <w:rFonts w:eastAsia="SimSun"/>
          <w:b/>
          <w:szCs w:val="24"/>
          <w:lang w:eastAsia="zh-CN"/>
        </w:rPr>
      </w:pPr>
      <w:r>
        <w:rPr>
          <w:b/>
          <w:lang w:eastAsia="ja-JP"/>
        </w:rPr>
        <w:t xml:space="preserve">Proposal 4: </w:t>
      </w:r>
      <w:r w:rsidRPr="00D40E06">
        <w:rPr>
          <w:rFonts w:eastAsia="SimSun"/>
          <w:b/>
          <w:szCs w:val="24"/>
          <w:lang w:eastAsia="zh-CN"/>
        </w:rPr>
        <w:t>Delay requirement for MAC CE based spatial relation info switching associated with DL-RS for PUCCH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D40E06">
        <w:rPr>
          <w:rFonts w:eastAsia="SimSun"/>
          <w:b/>
          <w:szCs w:val="24"/>
          <w:lang w:eastAsia="zh-CN"/>
        </w:rPr>
        <w:t>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+3ms</w:t>
      </w:r>
      <w:r>
        <w:rPr>
          <w:rFonts w:eastAsia="SimSun"/>
          <w:b/>
          <w:szCs w:val="24"/>
          <w:lang w:eastAsia="zh-CN"/>
        </w:rPr>
        <w:t xml:space="preserve"> (or</w:t>
      </w:r>
      <w:r w:rsidRPr="00D40E06">
        <w:rPr>
          <w:rFonts w:eastAsia="SimSun"/>
          <w:b/>
          <w:szCs w:val="24"/>
          <w:lang w:eastAsia="zh-CN"/>
        </w:rPr>
        <w:t xml:space="preserve"> 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+3ms/NR slot length</w:t>
      </w:r>
      <w:r>
        <w:rPr>
          <w:rFonts w:eastAsia="SimSun"/>
          <w:b/>
          <w:szCs w:val="24"/>
          <w:lang w:eastAsia="zh-CN"/>
        </w:rPr>
        <w:t xml:space="preserve"> in slots) for known TCI state and </w:t>
      </w:r>
      <w:r w:rsidRPr="00D40E06">
        <w:rPr>
          <w:rFonts w:eastAsia="SimSun"/>
          <w:b/>
          <w:szCs w:val="24"/>
          <w:lang w:eastAsia="zh-CN"/>
        </w:rPr>
        <w:t>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+3ms + T</w:t>
      </w:r>
      <w:r w:rsidRPr="00D40E06">
        <w:rPr>
          <w:rFonts w:eastAsia="SimSun"/>
          <w:b/>
          <w:szCs w:val="24"/>
          <w:vertAlign w:val="subscript"/>
          <w:lang w:eastAsia="zh-CN"/>
        </w:rPr>
        <w:t>L1-RSRP</w:t>
      </w:r>
      <w:r>
        <w:rPr>
          <w:rFonts w:eastAsia="SimSun"/>
          <w:b/>
          <w:szCs w:val="24"/>
          <w:lang w:eastAsia="zh-CN"/>
        </w:rPr>
        <w:t xml:space="preserve"> (or</w:t>
      </w:r>
      <w:r w:rsidRPr="00D40E06">
        <w:rPr>
          <w:rFonts w:eastAsia="SimSun"/>
          <w:b/>
          <w:szCs w:val="24"/>
          <w:lang w:eastAsia="zh-CN"/>
        </w:rPr>
        <w:t xml:space="preserve"> T</w:t>
      </w:r>
      <w:r w:rsidRPr="00D40E06">
        <w:rPr>
          <w:rFonts w:eastAsia="SimSun"/>
          <w:b/>
          <w:szCs w:val="24"/>
          <w:vertAlign w:val="subscript"/>
          <w:lang w:eastAsia="zh-CN"/>
        </w:rPr>
        <w:t>HARQ</w:t>
      </w:r>
      <w:r w:rsidRPr="00D40E06">
        <w:rPr>
          <w:rFonts w:eastAsia="SimSun"/>
          <w:b/>
          <w:szCs w:val="24"/>
          <w:lang w:eastAsia="zh-CN"/>
        </w:rPr>
        <w:t xml:space="preserve"> +</w:t>
      </w:r>
      <w:r>
        <w:rPr>
          <w:rFonts w:eastAsia="SimSun"/>
          <w:b/>
          <w:szCs w:val="24"/>
          <w:lang w:eastAsia="zh-CN"/>
        </w:rPr>
        <w:t>(</w:t>
      </w:r>
      <w:r w:rsidRPr="00D40E06">
        <w:rPr>
          <w:rFonts w:eastAsia="SimSun"/>
          <w:b/>
          <w:szCs w:val="24"/>
          <w:lang w:eastAsia="zh-CN"/>
        </w:rPr>
        <w:t>3ms + T</w:t>
      </w:r>
      <w:r w:rsidRPr="00D40E06">
        <w:rPr>
          <w:rFonts w:eastAsia="SimSun"/>
          <w:b/>
          <w:szCs w:val="24"/>
          <w:vertAlign w:val="subscript"/>
          <w:lang w:eastAsia="zh-CN"/>
        </w:rPr>
        <w:t>L1-RSRP</w:t>
      </w:r>
      <w:r>
        <w:rPr>
          <w:rFonts w:eastAsia="SimSun"/>
          <w:b/>
          <w:szCs w:val="24"/>
          <w:lang w:eastAsia="zh-CN"/>
        </w:rPr>
        <w:t>)</w:t>
      </w:r>
      <w:r w:rsidRPr="00D40E06">
        <w:rPr>
          <w:rFonts w:eastAsia="SimSun"/>
          <w:b/>
          <w:szCs w:val="24"/>
          <w:lang w:eastAsia="zh-CN"/>
        </w:rPr>
        <w:t>/NR slot length</w:t>
      </w:r>
      <w:r>
        <w:rPr>
          <w:rFonts w:eastAsia="SimSun"/>
          <w:b/>
          <w:szCs w:val="24"/>
          <w:lang w:eastAsia="zh-CN"/>
        </w:rPr>
        <w:t xml:space="preserve"> in slots) for unknown TCI state.</w:t>
      </w:r>
    </w:p>
    <w:p w14:paraId="7FEFAC4B" w14:textId="372EC537" w:rsidR="0000685F" w:rsidRDefault="0000685F" w:rsidP="006354A8">
      <w:pPr>
        <w:spacing w:afterLines="50" w:after="120"/>
        <w:jc w:val="both"/>
        <w:rPr>
          <w:lang w:eastAsia="ja-JP"/>
        </w:rPr>
      </w:pPr>
      <w:r>
        <w:rPr>
          <w:b/>
          <w:lang w:eastAsia="ja-JP"/>
        </w:rPr>
        <w:t xml:space="preserve">Proposal 5: </w:t>
      </w:r>
      <w:r w:rsidRPr="0000685F">
        <w:rPr>
          <w:rFonts w:eastAsia="SimSun"/>
          <w:b/>
          <w:szCs w:val="24"/>
          <w:lang w:eastAsia="zh-CN"/>
        </w:rPr>
        <w:t>Delay requirement for RRC based spatial relation info switching associated with DL-RS for P-SRS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00685F">
        <w:rPr>
          <w:rFonts w:eastAsia="SimSun"/>
          <w:b/>
          <w:szCs w:val="24"/>
          <w:lang w:eastAsia="zh-CN"/>
        </w:rPr>
        <w:t>T</w:t>
      </w:r>
      <w:r w:rsidRPr="0000685F">
        <w:rPr>
          <w:rFonts w:eastAsia="SimSun"/>
          <w:b/>
          <w:szCs w:val="24"/>
          <w:vertAlign w:val="subscript"/>
          <w:lang w:eastAsia="zh-CN"/>
        </w:rPr>
        <w:t>RRCprocessing</w:t>
      </w:r>
      <w:r>
        <w:rPr>
          <w:rFonts w:eastAsia="SimSun"/>
          <w:b/>
          <w:szCs w:val="24"/>
          <w:lang w:eastAsia="zh-CN"/>
        </w:rPr>
        <w:t xml:space="preserve"> for known TCI state and </w:t>
      </w:r>
      <w:r w:rsidRPr="0000685F">
        <w:rPr>
          <w:rFonts w:eastAsia="SimSun"/>
          <w:b/>
          <w:szCs w:val="24"/>
          <w:lang w:eastAsia="zh-CN"/>
        </w:rPr>
        <w:t>T</w:t>
      </w:r>
      <w:r w:rsidRPr="0000685F">
        <w:rPr>
          <w:rFonts w:eastAsia="SimSun"/>
          <w:b/>
          <w:szCs w:val="24"/>
          <w:vertAlign w:val="subscript"/>
          <w:lang w:eastAsia="zh-CN"/>
        </w:rPr>
        <w:t>RRCprocessing</w:t>
      </w:r>
      <w:r w:rsidRPr="00D40E06">
        <w:rPr>
          <w:rFonts w:eastAsia="SimSun"/>
          <w:b/>
          <w:szCs w:val="24"/>
          <w:lang w:eastAsia="zh-CN"/>
        </w:rPr>
        <w:t xml:space="preserve"> + T</w:t>
      </w:r>
      <w:r w:rsidRPr="00D40E06">
        <w:rPr>
          <w:rFonts w:eastAsia="SimSun"/>
          <w:b/>
          <w:szCs w:val="24"/>
          <w:vertAlign w:val="subscript"/>
          <w:lang w:eastAsia="zh-CN"/>
        </w:rPr>
        <w:t>L1-RSRP</w:t>
      </w:r>
      <w:r>
        <w:rPr>
          <w:rFonts w:eastAsia="SimSun"/>
          <w:b/>
          <w:szCs w:val="24"/>
          <w:lang w:eastAsia="zh-CN"/>
        </w:rPr>
        <w:t xml:space="preserve"> for unknown TCI state.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597CF4D4" w14:textId="78B1D73E" w:rsidR="007307BC" w:rsidRPr="00CB1FCB" w:rsidRDefault="00BB0BDD" w:rsidP="0000685F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874266">
        <w:rPr>
          <w:rFonts w:eastAsia="Malgun Gothic"/>
          <w:lang w:eastAsia="ko-KR"/>
        </w:rPr>
        <w:t>R4-2005340</w:t>
      </w:r>
      <w:r w:rsidR="00E436FE">
        <w:rPr>
          <w:rFonts w:eastAsia="Malgun Gothic"/>
          <w:lang w:eastAsia="ko-KR"/>
        </w:rPr>
        <w:t xml:space="preserve">, </w:t>
      </w:r>
      <w:r w:rsidR="00E436FE" w:rsidRPr="00E436FE">
        <w:rPr>
          <w:rFonts w:eastAsia="Malgun Gothic"/>
          <w:lang w:eastAsia="ko-KR"/>
        </w:rPr>
        <w:t>Mediatek Inc.</w:t>
      </w:r>
      <w:r w:rsidR="00B061B3">
        <w:rPr>
          <w:rFonts w:eastAsia="Malgun Gothic"/>
          <w:lang w:eastAsia="ko-KR"/>
        </w:rPr>
        <w:t>, “</w:t>
      </w:r>
      <w:r w:rsidR="00E436FE" w:rsidRPr="00E436FE">
        <w:rPr>
          <w:rFonts w:eastAsia="Malgun Gothic"/>
          <w:lang w:eastAsia="ko-KR"/>
        </w:rPr>
        <w:t>WF on spatial relation switch</w:t>
      </w:r>
      <w:r w:rsidR="00B061B3">
        <w:rPr>
          <w:rFonts w:eastAsia="Malgun Gothic"/>
          <w:lang w:eastAsia="ko-KR"/>
        </w:rPr>
        <w:t>”.</w:t>
      </w:r>
      <w:bookmarkEnd w:id="0"/>
    </w:p>
    <w:sectPr w:rsidR="007307BC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28E6D" w14:textId="77777777" w:rsidR="00732A9C" w:rsidRDefault="00732A9C">
      <w:r>
        <w:separator/>
      </w:r>
    </w:p>
  </w:endnote>
  <w:endnote w:type="continuationSeparator" w:id="0">
    <w:p w14:paraId="73EB8A99" w14:textId="77777777" w:rsidR="00732A9C" w:rsidRDefault="0073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81465" w14:textId="77777777" w:rsidR="00732A9C" w:rsidRDefault="00732A9C">
      <w:r>
        <w:separator/>
      </w:r>
    </w:p>
  </w:footnote>
  <w:footnote w:type="continuationSeparator" w:id="0">
    <w:p w14:paraId="2D7C2762" w14:textId="77777777" w:rsidR="00732A9C" w:rsidRDefault="0073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0FD"/>
    <w:multiLevelType w:val="hybridMultilevel"/>
    <w:tmpl w:val="4E104F84"/>
    <w:lvl w:ilvl="0" w:tplc="077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C9E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C04E4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50B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E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2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BC136E"/>
    <w:multiLevelType w:val="hybridMultilevel"/>
    <w:tmpl w:val="2F261538"/>
    <w:lvl w:ilvl="0" w:tplc="7D3A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0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9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8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9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C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34F0C"/>
    <w:multiLevelType w:val="hybridMultilevel"/>
    <w:tmpl w:val="81844118"/>
    <w:lvl w:ilvl="0" w:tplc="ACC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25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AE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49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4E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9E3EEA"/>
    <w:multiLevelType w:val="hybridMultilevel"/>
    <w:tmpl w:val="B170B14E"/>
    <w:lvl w:ilvl="0" w:tplc="B248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E738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4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C7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48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89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E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2B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8B46E9"/>
    <w:multiLevelType w:val="hybridMultilevel"/>
    <w:tmpl w:val="3AB814D8"/>
    <w:lvl w:ilvl="0" w:tplc="FC92F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62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0F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033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4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C4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68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D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4C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931856"/>
    <w:multiLevelType w:val="hybridMultilevel"/>
    <w:tmpl w:val="81263806"/>
    <w:lvl w:ilvl="0" w:tplc="D09A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89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8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1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E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A1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964301"/>
    <w:multiLevelType w:val="hybridMultilevel"/>
    <w:tmpl w:val="90E07ACC"/>
    <w:lvl w:ilvl="0" w:tplc="5CBC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AF3B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5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C5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63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5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A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CE5EA0"/>
    <w:multiLevelType w:val="hybridMultilevel"/>
    <w:tmpl w:val="B03C8BA8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0E4DCE"/>
    <w:multiLevelType w:val="hybridMultilevel"/>
    <w:tmpl w:val="1EAE4634"/>
    <w:lvl w:ilvl="0" w:tplc="CAE4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8A79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A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0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4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C6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3266C7"/>
    <w:multiLevelType w:val="hybridMultilevel"/>
    <w:tmpl w:val="34F027A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6B10BBA"/>
    <w:multiLevelType w:val="hybridMultilevel"/>
    <w:tmpl w:val="FDFC344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FC283D"/>
    <w:multiLevelType w:val="hybridMultilevel"/>
    <w:tmpl w:val="EF8090C4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BEC17D0"/>
    <w:multiLevelType w:val="hybridMultilevel"/>
    <w:tmpl w:val="657A637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DE06717"/>
    <w:multiLevelType w:val="hybridMultilevel"/>
    <w:tmpl w:val="6286358C"/>
    <w:lvl w:ilvl="0" w:tplc="9344F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70E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01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CB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EF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0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D46048"/>
    <w:multiLevelType w:val="hybridMultilevel"/>
    <w:tmpl w:val="FEBE8406"/>
    <w:lvl w:ilvl="0" w:tplc="374849A8">
      <w:start w:val="18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15"/>
  </w:num>
  <w:num w:numId="9">
    <w:abstractNumId w:val="0"/>
  </w:num>
  <w:num w:numId="10">
    <w:abstractNumId w:val="8"/>
  </w:num>
  <w:num w:numId="11">
    <w:abstractNumId w:val="14"/>
  </w:num>
  <w:num w:numId="12">
    <w:abstractNumId w:val="13"/>
  </w:num>
  <w:num w:numId="13">
    <w:abstractNumId w:val="3"/>
  </w:num>
  <w:num w:numId="14">
    <w:abstractNumId w:val="9"/>
  </w:num>
  <w:num w:numId="15">
    <w:abstractNumId w:val="16"/>
  </w:num>
  <w:num w:numId="16">
    <w:abstractNumId w:val="10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DD7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0BCC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526E"/>
    <w:rsid w:val="00796FC6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5EA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483F"/>
    <w:rsid w:val="00E4069E"/>
    <w:rsid w:val="00E4076B"/>
    <w:rsid w:val="00E414C6"/>
    <w:rsid w:val="00E416DB"/>
    <w:rsid w:val="00E43552"/>
    <w:rsid w:val="00E436FE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E06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735</Words>
  <Characters>3804</Characters>
  <Application>Microsoft Office Word</Application>
  <DocSecurity>0</DocSecurity>
  <Lines>31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5087526</cp:lastModifiedBy>
  <cp:revision>2</cp:revision>
  <cp:lastPrinted>2017-04-28T05:57:00Z</cp:lastPrinted>
  <dcterms:created xsi:type="dcterms:W3CDTF">2020-05-15T08:47:00Z</dcterms:created>
  <dcterms:modified xsi:type="dcterms:W3CDTF">2020-05-15T08:47:00Z</dcterms:modified>
</cp:coreProperties>
</file>